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D8F" w:rsidRPr="002A2D8F" w:rsidRDefault="002A2D8F" w:rsidP="002A2D8F">
      <w:pPr>
        <w:shd w:val="clear" w:color="auto" w:fill="FFFFFF"/>
        <w:spacing w:after="300" w:line="621" w:lineRule="atLeast"/>
        <w:jc w:val="center"/>
        <w:outlineLvl w:val="1"/>
        <w:rPr>
          <w:rFonts w:ascii="Tt foxford" w:eastAsia="Times New Roman" w:hAnsi="Tt foxford" w:cs="Times New Roman"/>
          <w:b/>
          <w:bCs/>
          <w:color w:val="7030A0"/>
          <w:sz w:val="54"/>
          <w:szCs w:val="54"/>
          <w:lang w:eastAsia="ru-RU"/>
        </w:rPr>
      </w:pPr>
      <w:r w:rsidRPr="002A2D8F">
        <w:rPr>
          <w:rFonts w:ascii="Tt foxford" w:eastAsia="Times New Roman" w:hAnsi="Tt foxford" w:cs="Times New Roman"/>
          <w:b/>
          <w:bCs/>
          <w:color w:val="7030A0"/>
          <w:sz w:val="54"/>
          <w:szCs w:val="54"/>
          <w:highlight w:val="cyan"/>
          <w:lang w:eastAsia="ru-RU"/>
        </w:rPr>
        <w:t>Как справиться с истерикой ребёнка</w:t>
      </w:r>
    </w:p>
    <w:p w:rsidR="002A2D8F" w:rsidRPr="002A2D8F" w:rsidRDefault="002A2D8F" w:rsidP="002A2D8F">
      <w:pPr>
        <w:shd w:val="clear" w:color="auto" w:fill="FFFFFF"/>
        <w:spacing w:after="300" w:line="621" w:lineRule="atLeast"/>
        <w:outlineLvl w:val="1"/>
        <w:rPr>
          <w:rFonts w:ascii="Tt foxford" w:eastAsia="Times New Roman" w:hAnsi="Tt foxford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2A2D8F">
        <w:rPr>
          <w:rFonts w:ascii="Tt foxford" w:eastAsia="Times New Roman" w:hAnsi="Tt foxford" w:cs="Times New Roman"/>
          <w:b/>
          <w:bCs/>
          <w:color w:val="000000"/>
          <w:sz w:val="32"/>
          <w:szCs w:val="32"/>
          <w:u w:val="single"/>
          <w:lang w:eastAsia="ru-RU"/>
        </w:rPr>
        <w:t>Чего точно не стоит делать:</w:t>
      </w:r>
    </w:p>
    <w:p w:rsidR="002A2D8F" w:rsidRPr="002A2D8F" w:rsidRDefault="002A2D8F" w:rsidP="002A2D8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Если ребёнок начал чего-то требовать с криком и плачем — не стоит кидаться </w:t>
      </w:r>
      <w:proofErr w:type="gramStart"/>
      <w:r w:rsidRPr="002A2D8F">
        <w:rPr>
          <w:rFonts w:ascii="Times New Roman" w:eastAsia="Times New Roman" w:hAnsi="Times New Roman" w:cs="Times New Roman"/>
          <w:sz w:val="32"/>
          <w:szCs w:val="32"/>
          <w:lang w:eastAsia="ru-RU"/>
        </w:rPr>
        <w:t>немедленно</w:t>
      </w:r>
      <w:proofErr w:type="gramEnd"/>
      <w:r w:rsidRPr="002A2D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удовлетворять его просьбу: так вы закрепите представление, что истерика — эффективный способ добиться желаемого.</w:t>
      </w:r>
      <w:r w:rsidRPr="002A2D8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‍</w:t>
      </w:r>
    </w:p>
    <w:p w:rsidR="002A2D8F" w:rsidRPr="002A2D8F" w:rsidRDefault="002A2D8F" w:rsidP="002A2D8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Стыдить. </w:t>
      </w:r>
      <w:r w:rsidRPr="002A2D8F"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r w:rsidRPr="002A2D8F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На тебя все смотрят! Как тебе не стыдно?</w:t>
      </w:r>
      <w:r w:rsidRPr="002A2D8F">
        <w:rPr>
          <w:rFonts w:ascii="Times New Roman" w:eastAsia="Times New Roman" w:hAnsi="Times New Roman" w:cs="Times New Roman"/>
          <w:sz w:val="32"/>
          <w:szCs w:val="32"/>
          <w:lang w:eastAsia="ru-RU"/>
        </w:rPr>
        <w:t>» — любые призывы к порядку не возымеют эффекта. Стыд может быть сдерживающим фактором для взрослого, но не для ребёнка. В момент, когда его переполняют неконтролируемые эмоции, ему абсолютно всё равно, что о нём подумают окружающие.</w:t>
      </w:r>
      <w:r w:rsidRPr="002A2D8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‍</w:t>
      </w:r>
    </w:p>
    <w:p w:rsidR="002A2D8F" w:rsidRPr="002A2D8F" w:rsidRDefault="002A2D8F" w:rsidP="002A2D8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Игнорировать. </w:t>
      </w:r>
      <w:r w:rsidRPr="002A2D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Это может сработать, но только в краткосроч</w:t>
      </w:r>
      <w:bookmarkStart w:id="0" w:name="_GoBack"/>
      <w:bookmarkEnd w:id="0"/>
      <w:r w:rsidRPr="002A2D8F">
        <w:rPr>
          <w:rFonts w:ascii="Times New Roman" w:eastAsia="Times New Roman" w:hAnsi="Times New Roman" w:cs="Times New Roman"/>
          <w:sz w:val="32"/>
          <w:szCs w:val="32"/>
          <w:lang w:eastAsia="ru-RU"/>
        </w:rPr>
        <w:t>ной перспективе. При этом ребёнок перестанет чувствовать вашу поддержку и не научится нормальным способам коммуникации.</w:t>
      </w:r>
      <w:r w:rsidRPr="002A2D8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‍</w:t>
      </w:r>
    </w:p>
    <w:p w:rsidR="002A2D8F" w:rsidRPr="002A2D8F" w:rsidRDefault="002A2D8F" w:rsidP="002A2D8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Наказывать.</w:t>
      </w:r>
      <w:r w:rsidRPr="002A2D8F">
        <w:rPr>
          <w:rFonts w:ascii="Times New Roman" w:eastAsia="Times New Roman" w:hAnsi="Times New Roman" w:cs="Times New Roman"/>
          <w:sz w:val="32"/>
          <w:szCs w:val="32"/>
          <w:lang w:eastAsia="ru-RU"/>
        </w:rPr>
        <w:t> С помощью наказаний отучить ребёнка от истерик не получится. Любые санкции будут восприниматься как месть, что только увеличит разрыв между вами.</w:t>
      </w:r>
    </w:p>
    <w:p w:rsidR="002A2D8F" w:rsidRPr="002A2D8F" w:rsidRDefault="002A2D8F" w:rsidP="002A2D8F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</w:p>
    <w:p w:rsidR="002A2D8F" w:rsidRPr="002A2D8F" w:rsidRDefault="002A2D8F" w:rsidP="002A2D8F">
      <w:pPr>
        <w:shd w:val="clear" w:color="auto" w:fill="FFFFFF"/>
        <w:spacing w:after="300" w:line="621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2A2D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Как успокоить ребёнка при истерике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.</w:t>
      </w:r>
    </w:p>
    <w:p w:rsidR="002A2D8F" w:rsidRPr="002A2D8F" w:rsidRDefault="002A2D8F" w:rsidP="002A2D8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‍</w:t>
      </w:r>
    </w:p>
    <w:p w:rsidR="002A2D8F" w:rsidRPr="002A2D8F" w:rsidRDefault="002A2D8F" w:rsidP="002A2D8F">
      <w:pPr>
        <w:pStyle w:val="a5"/>
        <w:numPr>
          <w:ilvl w:val="0"/>
          <w:numId w:val="5"/>
        </w:num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 пропустите предвестники</w:t>
      </w: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Проще предупредить истерику, чем остановить. Каждый родитель знает, что происходит с его ребёнком, когда он готов расплакаться. Кто-то начинает сопеть, кто-то — негромко подвывать или поджимать губы. Очень важно отреагировать именно в этот момент — дать ребёнку понять, что вы рядом, и не позволить впасть в отчаяние.</w:t>
      </w:r>
    </w:p>
    <w:p w:rsidR="002A2D8F" w:rsidRPr="002A2D8F" w:rsidRDefault="002A2D8F" w:rsidP="002A2D8F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‍</w:t>
      </w:r>
    </w:p>
    <w:p w:rsidR="002A2D8F" w:rsidRPr="002A2D8F" w:rsidRDefault="002A2D8F" w:rsidP="002A2D8F">
      <w:pPr>
        <w:pStyle w:val="a5"/>
        <w:numPr>
          <w:ilvl w:val="0"/>
          <w:numId w:val="5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Установите контакт</w:t>
      </w: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Подойдите к ребёнку, опуститесь на его уровень. Не смотрите сверху вниз. Помогите ему разобраться в своих чувствах, проговорив его эмоцию: «</w:t>
      </w:r>
      <w:r w:rsidRPr="002A2D8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Я понимаю: тебе обидно / тебе грустно</w:t>
      </w: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2A2D8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/ ты испугался. Мне очень жаль</w:t>
      </w: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». Часто этих слов, участливого взгляда и объятий бывает достаточно, чтобы предупредить истерику и выйти на конструктивный разговор.</w:t>
      </w:r>
    </w:p>
    <w:p w:rsidR="002A2D8F" w:rsidRPr="002A2D8F" w:rsidRDefault="002A2D8F" w:rsidP="002A2D8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‍</w:t>
      </w:r>
    </w:p>
    <w:p w:rsidR="002A2D8F" w:rsidRPr="002A2D8F" w:rsidRDefault="002A2D8F" w:rsidP="002A2D8F">
      <w:pPr>
        <w:pStyle w:val="a5"/>
        <w:numPr>
          <w:ilvl w:val="0"/>
          <w:numId w:val="5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Выясните причину</w:t>
      </w: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Если она неочевидна, прямо спросите ребёнка, что случилось. Если он уже начал кричать, может помочь фраза: «</w:t>
      </w:r>
      <w:r w:rsidRPr="002A2D8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Когда ты плачешь и кричишь, я не могу понять, чего ты хочешь. Пожалуйста, скажи спокойно</w:t>
      </w: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». Внимательно выслушайте ребёнка и воздержитесь от оценок: не перебивайте и не критикуйте.</w:t>
      </w:r>
    </w:p>
    <w:p w:rsidR="002A2D8F" w:rsidRPr="002A2D8F" w:rsidRDefault="002A2D8F" w:rsidP="002A2D8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‍</w:t>
      </w:r>
    </w:p>
    <w:p w:rsidR="002A2D8F" w:rsidRPr="002A2D8F" w:rsidRDefault="002A2D8F" w:rsidP="002A2D8F">
      <w:pPr>
        <w:pStyle w:val="a5"/>
        <w:numPr>
          <w:ilvl w:val="0"/>
          <w:numId w:val="5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Озвучьте свою позицию</w:t>
      </w: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Говорите спокойно и уверенно. Не бойтесь сказать «нет», но аргументируйте свой отказ понятным ребёнку языком. Например: «</w:t>
      </w:r>
      <w:r w:rsidRPr="002A2D8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Я понимаю, что тебе хочется ещё поиграть здесь, но пора домой. Мы можем вернуться сюда в другой день</w:t>
      </w: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». «</w:t>
      </w:r>
      <w:r w:rsidRPr="002A2D8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Сейчас я не могу купить тебе это. Но когда ты вырастешь, сможешь покупать себе любые вещи, какие захочешь</w:t>
      </w: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».</w:t>
      </w:r>
    </w:p>
    <w:p w:rsidR="002A2D8F" w:rsidRPr="002A2D8F" w:rsidRDefault="002A2D8F" w:rsidP="002A2D8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‍</w:t>
      </w:r>
    </w:p>
    <w:p w:rsidR="002A2D8F" w:rsidRPr="002A2D8F" w:rsidRDefault="002A2D8F" w:rsidP="002A2D8F">
      <w:pPr>
        <w:pStyle w:val="a5"/>
        <w:numPr>
          <w:ilvl w:val="0"/>
          <w:numId w:val="5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Попробуйте переключить внимание</w:t>
      </w: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Чтобы разрядить обстановку, постарайтесь отвлечь ребёнка чем-нибудь интересным: домашним животным, игрушкой, происходящим на улице, поиском сладостей на кухне. Это поможет закончить разговор на позитивной ноте.</w:t>
      </w:r>
    </w:p>
    <w:p w:rsidR="002A2D8F" w:rsidRPr="002A2D8F" w:rsidRDefault="002A2D8F" w:rsidP="002A2D8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‍</w:t>
      </w:r>
    </w:p>
    <w:p w:rsidR="002A2D8F" w:rsidRPr="002A2D8F" w:rsidRDefault="002A2D8F" w:rsidP="002A2D8F">
      <w:pPr>
        <w:pStyle w:val="a5"/>
        <w:numPr>
          <w:ilvl w:val="0"/>
          <w:numId w:val="5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предупредить всплеск эмоций не вышло, и чувства ребёнка взяли верх над разумом — придётся позволить ему это пережить. Успокаивать, призывать к порядку или ругать ребёнка во время истерики бесполезно. </w:t>
      </w:r>
      <w:r w:rsidRPr="002A2D8F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Демонстрируйте спокойствие</w:t>
      </w:r>
      <w:r w:rsidRPr="002A2D8F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</w:t>
      </w: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но не безразличие! Не нужно отворачиваться и тем более уходить. Просто будьте рядом, ждите, когда эмоции улягутся, и будьте готовы начать диалог, когда ребёнок окажется к нему готов. Далее пробуйте действовать, как написано выше: поговорите с ребёнком о его чувствах, </w:t>
      </w: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постарайтесь понять причины </w:t>
      </w:r>
      <w:proofErr w:type="gramStart"/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истерики</w:t>
      </w:r>
      <w:proofErr w:type="gramEnd"/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урегулируйте конфликт.</w:t>
      </w:r>
    </w:p>
    <w:p w:rsidR="002A2D8F" w:rsidRPr="002A2D8F" w:rsidRDefault="002A2D8F" w:rsidP="002A2D8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‍</w:t>
      </w:r>
    </w:p>
    <w:p w:rsidR="002A2D8F" w:rsidRPr="002A2D8F" w:rsidRDefault="002A2D8F" w:rsidP="002A2D8F">
      <w:pPr>
        <w:pStyle w:val="a5"/>
        <w:numPr>
          <w:ilvl w:val="0"/>
          <w:numId w:val="5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Помните, что ребёнок устраивает истерики, только если чувствует себя в безопасности. Поэтому, как бы парадоксально это ни звучало, </w:t>
      </w:r>
      <w:r w:rsidRPr="002A2D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поблагодарите ребёнка</w:t>
      </w: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за то, что доверил вам свои чувства. Ваше безусловное принятие поможет ему проникнуться к вам ещё большим доверием, и отношения между вами станут ещё крепче.</w:t>
      </w:r>
    </w:p>
    <w:p w:rsidR="002A2D8F" w:rsidRPr="002A2D8F" w:rsidRDefault="002A2D8F" w:rsidP="002A2D8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‍</w:t>
      </w:r>
    </w:p>
    <w:p w:rsidR="002A2D8F" w:rsidRPr="002A2D8F" w:rsidRDefault="002A2D8F" w:rsidP="002A2D8F">
      <w:pPr>
        <w:pStyle w:val="a5"/>
        <w:numPr>
          <w:ilvl w:val="0"/>
          <w:numId w:val="5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Через некоторое время поговорите с ребёнком о случившемся. Без лишних эмоций объясните ему, что крики и слёзы не помогают, а только мешают достичь желаемого. И расскажите, как следует поступать в таких ситуациях.</w:t>
      </w:r>
    </w:p>
    <w:p w:rsidR="002A2D8F" w:rsidRPr="002A2D8F" w:rsidRDefault="002A2D8F" w:rsidP="002A2D8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‍</w:t>
      </w:r>
    </w:p>
    <w:p w:rsidR="002A2D8F" w:rsidRPr="002A2D8F" w:rsidRDefault="002A2D8F" w:rsidP="002A2D8F">
      <w:pPr>
        <w:shd w:val="clear" w:color="auto" w:fill="FFFFFF"/>
        <w:spacing w:after="300" w:line="621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2A2D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Как свести число истерик к минимуму</w:t>
      </w:r>
    </w:p>
    <w:p w:rsidR="002A2D8F" w:rsidRPr="002A2D8F" w:rsidRDefault="002A2D8F" w:rsidP="002A2D8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Полностью избежать детских истерик не удастся даже самым идеальным родителям, но можно существенно сократить их число.</w:t>
      </w:r>
    </w:p>
    <w:p w:rsidR="002A2D8F" w:rsidRPr="002A2D8F" w:rsidRDefault="002A2D8F" w:rsidP="002A2D8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‍</w:t>
      </w:r>
    </w:p>
    <w:p w:rsidR="002A2D8F" w:rsidRPr="002A2D8F" w:rsidRDefault="002A2D8F" w:rsidP="002A2D8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2A2D8F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Для этого:</w:t>
      </w:r>
    </w:p>
    <w:p w:rsidR="002A2D8F" w:rsidRPr="002A2D8F" w:rsidRDefault="002A2D8F" w:rsidP="002A2D8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Соблюдайте режим</w:t>
      </w: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Чтобы нервная система ребёнка была в порядке, ему нужно хорошо высыпаться, регулярно бывать на свежем воздухе и много двигаться.</w:t>
      </w: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‍</w:t>
      </w:r>
    </w:p>
    <w:p w:rsidR="002A2D8F" w:rsidRPr="002A2D8F" w:rsidRDefault="002A2D8F" w:rsidP="002A2D8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Дозируйте впечатления</w:t>
      </w: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После дня, насыщенного эмоциями, детской психике требуется пара дней разгрузки, без новых знакомств и ярких впечатлений.</w:t>
      </w: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‍</w:t>
      </w:r>
    </w:p>
    <w:p w:rsidR="002A2D8F" w:rsidRPr="002A2D8F" w:rsidRDefault="002A2D8F" w:rsidP="002A2D8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Посвящайте ребёнка в свои планы</w:t>
      </w: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Чтобы ребёнок чувствовал себя комфортно и уверенно, ему очень важно знать, что будет через пятнадцать минут, час и завтра. Внезапные события и неизвестность поселяют в нём тревогу.</w:t>
      </w: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‍</w:t>
      </w:r>
    </w:p>
    <w:p w:rsidR="002A2D8F" w:rsidRPr="002A2D8F" w:rsidRDefault="002A2D8F" w:rsidP="002A2D8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Предоставляйте самостоятельность</w:t>
      </w: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Дайте ребёнку право выбора (что надеть, какую игрушку взять в ванну) и позволяйте делать самому то, что он умеет. Но будьте готовы </w:t>
      </w: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помочь, если попросит.</w:t>
      </w: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‍</w:t>
      </w:r>
    </w:p>
    <w:p w:rsidR="002A2D8F" w:rsidRPr="002A2D8F" w:rsidRDefault="002A2D8F" w:rsidP="002A2D8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Минимизируйте запреты. </w:t>
      </w: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слово «нельзя» работало, оно должно использоваться редко и только там, где действительно необходимо (например, нельзя играть на проезжей части). И обязательно объясняйте ребёнку причину запрета.</w:t>
      </w: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‍</w:t>
      </w:r>
    </w:p>
    <w:p w:rsidR="002A2D8F" w:rsidRPr="002A2D8F" w:rsidRDefault="002A2D8F" w:rsidP="002A2D8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Будьте последовательны.</w:t>
      </w: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Никакие уговоры и истерики не должны заставить вас отменить свой запрет. Точно так же вы всегда должны держать слово, данное ребёнку. Предсказуемость вашего поведения — залог здоровой психики ребёнка.</w:t>
      </w: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‍</w:t>
      </w:r>
    </w:p>
    <w:p w:rsidR="002A2D8F" w:rsidRPr="002A2D8F" w:rsidRDefault="002A2D8F" w:rsidP="002A2D8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Сохраняйте спокойствие</w:t>
      </w: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У ребёнка не возникнет идеи добиваться своего слезами и криками, если в его окружении никто так не делает.</w:t>
      </w: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‍</w:t>
      </w:r>
    </w:p>
    <w:p w:rsidR="002A2D8F" w:rsidRPr="002A2D8F" w:rsidRDefault="002A2D8F" w:rsidP="002A2D8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Проявляйте заботу</w:t>
      </w: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Следите за настроением ребёнка, разделяйте его радости и утешайте в горе. Учите определять и проживать свои эмоции. Будьте другом своему ребёнку, и у него не возникнет причин добиваться от вас чего-либо истериками.</w:t>
      </w:r>
    </w:p>
    <w:p w:rsidR="002A2D8F" w:rsidRPr="002A2D8F" w:rsidRDefault="002A2D8F" w:rsidP="002A2D8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‍</w:t>
      </w:r>
    </w:p>
    <w:p w:rsidR="002A2D8F" w:rsidRPr="002A2D8F" w:rsidRDefault="002A2D8F" w:rsidP="002A2D8F">
      <w:pPr>
        <w:shd w:val="clear" w:color="auto" w:fill="FFFFFF"/>
        <w:spacing w:after="300" w:line="621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highlight w:val="cyan"/>
          <w:lang w:eastAsia="ru-RU"/>
        </w:rPr>
        <w:t>Как реагировать на истерики ребёнка</w:t>
      </w:r>
    </w:p>
    <w:p w:rsidR="002A2D8F" w:rsidRPr="002A2D8F" w:rsidRDefault="002A2D8F" w:rsidP="002A2D8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A2D8F" w:rsidRPr="002A2D8F" w:rsidRDefault="002A2D8F" w:rsidP="002A2D8F">
      <w:pPr>
        <w:pStyle w:val="a5"/>
        <w:numPr>
          <w:ilvl w:val="0"/>
          <w:numId w:val="7"/>
        </w:num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Оставайтесь спокойными. </w:t>
      </w:r>
    </w:p>
    <w:p w:rsidR="002A2D8F" w:rsidRPr="002A2D8F" w:rsidRDefault="002A2D8F" w:rsidP="002A2D8F">
      <w:pPr>
        <w:pStyle w:val="a5"/>
        <w:numPr>
          <w:ilvl w:val="0"/>
          <w:numId w:val="7"/>
        </w:num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Не игнорируйте чувства. </w:t>
      </w: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Даже если причина истерики вам кажется несущественной, для ребёнка это важный момент. Подтвердите его чувства, скажите: «Я вижу, тебе трудно», «Понимаю, ты расстроен». Это помогает ребёнку почувствовать, что его эмоции приняты и услышаны.</w:t>
      </w:r>
    </w:p>
    <w:p w:rsidR="002A2D8F" w:rsidRPr="002A2D8F" w:rsidRDefault="002A2D8F" w:rsidP="002A2D8F">
      <w:pPr>
        <w:pStyle w:val="a5"/>
        <w:numPr>
          <w:ilvl w:val="0"/>
          <w:numId w:val="7"/>
        </w:num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Дайте время успокоиться. </w:t>
      </w: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Иногда лучший способ — это просто подождать. Оставьте ребёнка наедине с его чувствами, но оставайтесь рядом. Порой дети просто нуждаются в моменте, чтобы «переварить» эмоции.</w:t>
      </w:r>
    </w:p>
    <w:p w:rsidR="002A2D8F" w:rsidRPr="002A2D8F" w:rsidRDefault="002A2D8F" w:rsidP="002A2D8F">
      <w:pPr>
        <w:pStyle w:val="a5"/>
        <w:numPr>
          <w:ilvl w:val="0"/>
          <w:numId w:val="7"/>
        </w:num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Предлагайте альтернативы. </w:t>
      </w: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истерика вызвана запретом или неудачным вариантом выбора, предложите ребёнку другой вариант: «Ты не можешь сделать это, но можешь попробовать вот так».</w:t>
      </w:r>
    </w:p>
    <w:p w:rsidR="002A2D8F" w:rsidRPr="002A2D8F" w:rsidRDefault="002A2D8F" w:rsidP="002A2D8F">
      <w:pPr>
        <w:pStyle w:val="a5"/>
        <w:numPr>
          <w:ilvl w:val="0"/>
          <w:numId w:val="7"/>
        </w:num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Установите границы. </w:t>
      </w: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позволяйте ребёнку манипулировать вами через истерику. Важно чётко понимать, что некоторые вещи не обсуждаются, например, безопасность или важные семейные правила. В таких ситуациях можно сказать: «Я понимаю, что ты расстроен, но этот вопрос не обсуждается».</w:t>
      </w:r>
    </w:p>
    <w:p w:rsidR="002A2D8F" w:rsidRPr="002A2D8F" w:rsidRDefault="002A2D8F" w:rsidP="002A2D8F">
      <w:pPr>
        <w:pStyle w:val="a5"/>
        <w:numPr>
          <w:ilvl w:val="0"/>
          <w:numId w:val="7"/>
        </w:num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Учите </w:t>
      </w:r>
      <w:proofErr w:type="spellStart"/>
      <w:r w:rsidRPr="002A2D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саморегуляции</w:t>
      </w:r>
      <w:proofErr w:type="spellEnd"/>
      <w:r w:rsidRPr="002A2D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 </w:t>
      </w: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Постепенно, через примеры и простые разговоры, учите ребёнка распознавать и называть свои эмоции: «Ты злишься», «Ты чувствуешь разочарование». Это поможет ему осознавать свои чувства и со временем лучше справляться с ними.</w:t>
      </w:r>
    </w:p>
    <w:p w:rsidR="002A2D8F" w:rsidRPr="002A2D8F" w:rsidRDefault="002A2D8F" w:rsidP="002A2D8F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‍</w:t>
      </w:r>
    </w:p>
    <w:p w:rsidR="002A2D8F" w:rsidRDefault="002A2D8F" w:rsidP="002A2D8F">
      <w:pPr>
        <w:pStyle w:val="a5"/>
        <w:numPr>
          <w:ilvl w:val="0"/>
          <w:numId w:val="7"/>
        </w:num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Истерики — это не всегда признак плохого поведения, а скорее сигнал, что ребёнку нужно больше внимания, поддержки и обучения в области эмоциональной зрелости. Главное — не забывать, что каждый кризисный момент — это шанс для развития.</w:t>
      </w:r>
    </w:p>
    <w:p w:rsidR="002A2D8F" w:rsidRDefault="002A2D8F" w:rsidP="002A2D8F">
      <w:pPr>
        <w:pStyle w:val="a5"/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A2D8F" w:rsidRPr="002A2D8F" w:rsidRDefault="002A2D8F" w:rsidP="002A2D8F">
      <w:pPr>
        <w:pStyle w:val="a5"/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D8F">
        <w:rPr>
          <w:rFonts w:ascii="Times New Roman" w:eastAsia="Times New Roman" w:hAnsi="Times New Roman" w:cs="Times New Roman"/>
          <w:color w:val="000000"/>
          <w:sz w:val="32"/>
          <w:szCs w:val="32"/>
          <w:highlight w:val="cyan"/>
          <w:lang w:eastAsia="ru-RU"/>
        </w:rPr>
        <w:t>У Вас все получится!</w:t>
      </w:r>
    </w:p>
    <w:p w:rsidR="00635B37" w:rsidRPr="002A2D8F" w:rsidRDefault="00635B37" w:rsidP="002A2D8F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635B37" w:rsidRPr="002A2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t foxfor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.3pt;height:11.3pt" o:bullet="t">
        <v:imagedata r:id="rId1" o:title="mso4D86"/>
      </v:shape>
    </w:pict>
  </w:numPicBullet>
  <w:abstractNum w:abstractNumId="0">
    <w:nsid w:val="0C5E2EAC"/>
    <w:multiLevelType w:val="hybridMultilevel"/>
    <w:tmpl w:val="783C11F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B1D61"/>
    <w:multiLevelType w:val="multilevel"/>
    <w:tmpl w:val="73168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9F33EC1"/>
    <w:multiLevelType w:val="multilevel"/>
    <w:tmpl w:val="70C49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B2E6996"/>
    <w:multiLevelType w:val="multilevel"/>
    <w:tmpl w:val="DAF6CE7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CB16494"/>
    <w:multiLevelType w:val="hybridMultilevel"/>
    <w:tmpl w:val="7A64D22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B7606C"/>
    <w:multiLevelType w:val="hybridMultilevel"/>
    <w:tmpl w:val="A0E8508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846F13"/>
    <w:multiLevelType w:val="multilevel"/>
    <w:tmpl w:val="FB98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4090534"/>
    <w:multiLevelType w:val="hybridMultilevel"/>
    <w:tmpl w:val="E97A8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F0B"/>
    <w:rsid w:val="002A2D8F"/>
    <w:rsid w:val="00635B37"/>
    <w:rsid w:val="008B4B77"/>
    <w:rsid w:val="00D6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D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A2D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D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A2D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5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4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03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1019</Words>
  <Characters>5811</Characters>
  <Application>Microsoft Office Word</Application>
  <DocSecurity>0</DocSecurity>
  <Lines>48</Lines>
  <Paragraphs>13</Paragraphs>
  <ScaleCrop>false</ScaleCrop>
  <Company/>
  <LinksUpToDate>false</LinksUpToDate>
  <CharactersWithSpaces>6817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Воспитатели</dc:creator>
  <cp:keywords/>
  <dc:description/>
  <cp:lastModifiedBy>Воспитатели</cp:lastModifiedBy>
  <cp:revision>3</cp:revision>
  <dcterms:created xsi:type="dcterms:W3CDTF">2025-03-04T12:47:00Z</dcterms:created>
  <dcterms:modified xsi:type="dcterms:W3CDTF">2025-03-04T12:56:00Z</dcterms:modified>
</cp:coreProperties>
</file>